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0B17F" w14:textId="1822ABC5" w:rsidR="00A76AB9" w:rsidRPr="002536BF" w:rsidRDefault="00A76AB9" w:rsidP="006B7472">
      <w:pPr>
        <w:pStyle w:val="Annexetitle"/>
      </w:pPr>
      <w:r w:rsidRPr="002536BF">
        <w:t>Statement of exclusivity and availability</w:t>
      </w:r>
    </w:p>
    <w:p w14:paraId="26D6E224" w14:textId="77777777" w:rsidR="003D46F1" w:rsidRPr="003D46F1" w:rsidRDefault="003D46F1" w:rsidP="003D46F1">
      <w:pPr>
        <w:tabs>
          <w:tab w:val="left" w:pos="1701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3D46F1">
        <w:rPr>
          <w:rFonts w:ascii="Times New Roman" w:hAnsi="Times New Roman"/>
          <w:sz w:val="22"/>
          <w:szCs w:val="22"/>
        </w:rPr>
        <w:t>Project number:</w:t>
      </w:r>
      <w:r w:rsidRPr="003D46F1">
        <w:rPr>
          <w:rFonts w:ascii="Times New Roman" w:hAnsi="Times New Roman"/>
          <w:sz w:val="22"/>
          <w:szCs w:val="22"/>
        </w:rPr>
        <w:tab/>
        <w:t>101101710</w:t>
      </w:r>
    </w:p>
    <w:p w14:paraId="1CAE42BE" w14:textId="77777777" w:rsidR="003D46F1" w:rsidRPr="003D46F1" w:rsidRDefault="003D46F1" w:rsidP="003D46F1">
      <w:pPr>
        <w:tabs>
          <w:tab w:val="left" w:pos="1701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3D46F1">
        <w:rPr>
          <w:rFonts w:ascii="Times New Roman" w:hAnsi="Times New Roman"/>
          <w:sz w:val="22"/>
          <w:szCs w:val="22"/>
        </w:rPr>
        <w:t>Project name:</w:t>
      </w:r>
      <w:r w:rsidRPr="003D46F1">
        <w:rPr>
          <w:rFonts w:ascii="Times New Roman" w:hAnsi="Times New Roman"/>
          <w:sz w:val="22"/>
          <w:szCs w:val="22"/>
        </w:rPr>
        <w:tab/>
        <w:t>Community of Valued Experts in Hydrometeorological and Technological Multi-hazards</w:t>
      </w:r>
    </w:p>
    <w:p w14:paraId="1880D42D" w14:textId="77777777" w:rsidR="003D46F1" w:rsidRDefault="003D46F1" w:rsidP="003D46F1">
      <w:pPr>
        <w:tabs>
          <w:tab w:val="left" w:pos="1701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3D46F1">
        <w:rPr>
          <w:rFonts w:ascii="Times New Roman" w:hAnsi="Times New Roman"/>
          <w:sz w:val="22"/>
          <w:szCs w:val="22"/>
        </w:rPr>
        <w:t xml:space="preserve">Project acronym: </w:t>
      </w:r>
      <w:r w:rsidRPr="003D46F1">
        <w:rPr>
          <w:rFonts w:ascii="Times New Roman" w:hAnsi="Times New Roman"/>
          <w:sz w:val="22"/>
          <w:szCs w:val="22"/>
        </w:rPr>
        <w:tab/>
        <w:t>COVALEX</w:t>
      </w:r>
    </w:p>
    <w:p w14:paraId="27A400F2" w14:textId="77777777" w:rsidR="004355E1" w:rsidRDefault="004355E1" w:rsidP="003D46F1">
      <w:pPr>
        <w:tabs>
          <w:tab w:val="left" w:pos="1701"/>
        </w:tabs>
        <w:spacing w:before="120" w:after="12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BB73A9" w14:textId="15E94EE0" w:rsidR="003D46F1" w:rsidRPr="003D46F1" w:rsidRDefault="003D46F1" w:rsidP="003D46F1">
      <w:pPr>
        <w:tabs>
          <w:tab w:val="left" w:pos="1701"/>
        </w:tabs>
        <w:spacing w:before="120" w:after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3D46F1">
        <w:rPr>
          <w:rFonts w:ascii="Times New Roman" w:hAnsi="Times New Roman"/>
          <w:b/>
          <w:bCs/>
          <w:sz w:val="28"/>
          <w:szCs w:val="28"/>
        </w:rPr>
        <w:t>PUBLICATION REF: COVALEX – TD0</w:t>
      </w:r>
      <w:r w:rsidR="00D20BC4">
        <w:rPr>
          <w:rFonts w:ascii="Times New Roman" w:hAnsi="Times New Roman"/>
          <w:b/>
          <w:bCs/>
          <w:sz w:val="28"/>
          <w:szCs w:val="28"/>
        </w:rPr>
        <w:t>2</w:t>
      </w:r>
    </w:p>
    <w:p w14:paraId="1DE6143B" w14:textId="72249EF1" w:rsidR="00A76AB9" w:rsidRPr="002536BF" w:rsidRDefault="00A76AB9" w:rsidP="003D46F1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</w:t>
      </w:r>
      <w:r w:rsidR="002A45AC">
        <w:rPr>
          <w:rFonts w:ascii="Times New Roman" w:hAnsi="Times New Roman"/>
          <w:sz w:val="22"/>
          <w:szCs w:val="22"/>
        </w:rPr>
        <w:t>NALAS</w:t>
      </w:r>
      <w:r w:rsidRPr="002536BF">
        <w:rPr>
          <w:rFonts w:ascii="Times New Roman" w:hAnsi="Times New Roman"/>
          <w:sz w:val="22"/>
          <w:szCs w:val="22"/>
        </w:rPr>
        <w:t xml:space="preserve"> in the above-mentioned service tender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tender procedure. 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CV 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>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1AE812" w14:textId="77777777" w:rsidTr="00131E0B">
        <w:trPr>
          <w:jc w:val="center"/>
        </w:trPr>
        <w:tc>
          <w:tcPr>
            <w:tcW w:w="2696" w:type="dxa"/>
          </w:tcPr>
          <w:p w14:paraId="1EA2CCA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66925632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17019E19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14CEC9D4" w14:textId="77777777" w:rsidTr="00BA5491">
        <w:trPr>
          <w:jc w:val="center"/>
        </w:trPr>
        <w:tc>
          <w:tcPr>
            <w:tcW w:w="2696" w:type="dxa"/>
            <w:vAlign w:val="center"/>
          </w:tcPr>
          <w:p w14:paraId="0745BCDB" w14:textId="2E76C97D" w:rsidR="00BF3998" w:rsidRPr="00F44491" w:rsidRDefault="00DF62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44491">
              <w:rPr>
                <w:rFonts w:ascii="Times New Roman" w:hAnsi="Times New Roman"/>
                <w:sz w:val="22"/>
                <w:szCs w:val="22"/>
                <w:highlight w:val="yellow"/>
              </w:rPr>
              <w:t>xx</w:t>
            </w:r>
            <w:r w:rsidR="00F44491" w:rsidRPr="00F44491">
              <w:rPr>
                <w:rFonts w:ascii="Times New Roman" w:hAnsi="Times New Roman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2124" w:type="dxa"/>
            <w:vAlign w:val="center"/>
          </w:tcPr>
          <w:p w14:paraId="196AC785" w14:textId="26FEA408" w:rsidR="00BF3998" w:rsidRPr="00F44491" w:rsidRDefault="00F44491" w:rsidP="00BA5491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44491">
              <w:rPr>
                <w:rFonts w:ascii="Times New Roman" w:hAnsi="Times New Roman"/>
                <w:sz w:val="22"/>
                <w:szCs w:val="22"/>
                <w:highlight w:val="yellow"/>
              </w:rPr>
              <w:t>xxx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75085E" w14:textId="1DB5ECD3" w:rsidR="00BF3998" w:rsidRPr="00BA5491" w:rsidRDefault="00BF3998" w:rsidP="00BA549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A5491">
              <w:rPr>
                <w:rFonts w:ascii="Times New Roman" w:hAnsi="Times New Roman"/>
                <w:sz w:val="22"/>
                <w:szCs w:val="22"/>
              </w:rPr>
              <w:t>part time</w:t>
            </w:r>
          </w:p>
        </w:tc>
      </w:tr>
    </w:tbl>
    <w:p w14:paraId="48B50D82" w14:textId="77777777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 confirm that I do not have a confirmed engagement</w:t>
      </w:r>
      <w:r w:rsidR="006669AB" w:rsidRPr="002536BF">
        <w:rPr>
          <w:rStyle w:val="FootnoteReference"/>
          <w:rFonts w:ascii="Times New Roman" w:hAnsi="Times New Roman"/>
          <w:sz w:val="22"/>
          <w:szCs w:val="22"/>
        </w:rPr>
        <w:footnoteReference w:id="1"/>
      </w:r>
      <w:r w:rsidRPr="002536BF">
        <w:rPr>
          <w:rFonts w:ascii="Times New Roman" w:hAnsi="Times New Roman"/>
          <w:sz w:val="22"/>
          <w:szCs w:val="22"/>
        </w:rPr>
        <w:t xml:space="preserve"> as </w:t>
      </w:r>
      <w:r w:rsidR="007B6727" w:rsidRPr="002536BF">
        <w:rPr>
          <w:rFonts w:ascii="Times New Roman" w:hAnsi="Times New Roman"/>
          <w:sz w:val="22"/>
          <w:szCs w:val="22"/>
        </w:rPr>
        <w:t xml:space="preserve">key expert </w:t>
      </w:r>
      <w:r w:rsidR="00A76AB9" w:rsidRPr="002536BF">
        <w:rPr>
          <w:rFonts w:ascii="Times New Roman" w:hAnsi="Times New Roman"/>
          <w:sz w:val="22"/>
          <w:szCs w:val="22"/>
        </w:rPr>
        <w:t xml:space="preserve">in another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9B163C" w:rsidRPr="002536BF">
        <w:rPr>
          <w:rFonts w:ascii="Times New Roman" w:hAnsi="Times New Roman"/>
          <w:sz w:val="22"/>
          <w:szCs w:val="22"/>
        </w:rPr>
        <w:t>/EDF</w:t>
      </w:r>
      <w:r w:rsidR="00A76AB9" w:rsidRPr="002536BF">
        <w:rPr>
          <w:rFonts w:ascii="Times New Roman" w:hAnsi="Times New Roman"/>
          <w:sz w:val="22"/>
          <w:szCs w:val="22"/>
        </w:rPr>
        <w:t>-funded project</w:t>
      </w:r>
      <w:r w:rsidR="00E37592" w:rsidRPr="002536BF">
        <w:rPr>
          <w:rFonts w:ascii="Times New Roman" w:hAnsi="Times New Roman"/>
          <w:sz w:val="22"/>
          <w:szCs w:val="22"/>
        </w:rPr>
        <w:t>,</w:t>
      </w:r>
      <w:r w:rsidR="00A76AB9" w:rsidRPr="002536BF">
        <w:rPr>
          <w:rFonts w:ascii="Times New Roman" w:hAnsi="Times New Roman"/>
          <w:sz w:val="22"/>
          <w:szCs w:val="22"/>
        </w:rPr>
        <w:t xml:space="preserve"> </w:t>
      </w:r>
      <w:r w:rsidR="000014D4" w:rsidRPr="002536BF">
        <w:rPr>
          <w:rFonts w:ascii="Times New Roman" w:hAnsi="Times New Roman"/>
          <w:sz w:val="22"/>
          <w:szCs w:val="22"/>
        </w:rPr>
        <w:t>or any other professional activity</w:t>
      </w:r>
      <w:r w:rsidR="00E81BCF">
        <w:rPr>
          <w:rFonts w:ascii="Times New Roman" w:hAnsi="Times New Roman"/>
          <w:sz w:val="22"/>
          <w:szCs w:val="22"/>
        </w:rPr>
        <w:t>,</w:t>
      </w:r>
      <w:r w:rsidR="000014D4" w:rsidRPr="002536BF">
        <w:rPr>
          <w:rFonts w:ascii="Times New Roman" w:hAnsi="Times New Roman"/>
          <w:sz w:val="22"/>
          <w:szCs w:val="22"/>
        </w:rPr>
        <w:t xml:space="preserve">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4D4122F" w14:textId="77777777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tenderer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tender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excluded from this tender procedure, the tenders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tender procedures and contracts funded by the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/EDF</w:t>
      </w:r>
      <w:r w:rsidRPr="002536BF">
        <w:rPr>
          <w:rFonts w:ascii="Times New Roman" w:hAnsi="Times New Roman"/>
          <w:sz w:val="22"/>
          <w:szCs w:val="22"/>
        </w:rPr>
        <w:t>.</w:t>
      </w:r>
    </w:p>
    <w:p w14:paraId="36CA8CBC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>or unavailability</w:t>
      </w:r>
      <w:r w:rsidR="00384D01">
        <w:rPr>
          <w:rFonts w:ascii="Times New Roman" w:hAnsi="Times New Roman"/>
          <w:sz w:val="22"/>
          <w:szCs w:val="22"/>
        </w:rPr>
        <w:t>, that I am</w:t>
      </w:r>
      <w:r w:rsidR="00384D01"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="00384D01"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 w:rsidR="00384D01"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11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 w:rsidR="009B2970"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5A4A97" w:rsidRPr="002536BF">
        <w:rPr>
          <w:rFonts w:ascii="Times New Roman" w:hAnsi="Times New Roman"/>
          <w:sz w:val="22"/>
          <w:szCs w:val="22"/>
        </w:rPr>
        <w:t xml:space="preserve">tenderer(s)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85E536" w14:textId="77777777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890C51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890C51">
        <w:rPr>
          <w:rFonts w:ascii="Times New Roman" w:hAnsi="Times New Roman"/>
          <w:sz w:val="22"/>
          <w:szCs w:val="22"/>
        </w:rPr>
        <w:t>uthority and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="00977950">
        <w:rPr>
          <w:rFonts w:ascii="Times New Roman" w:hAnsi="Times New Roman"/>
          <w:sz w:val="22"/>
          <w:szCs w:val="22"/>
        </w:rPr>
        <w:t>ontractor</w:t>
      </w:r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5920C84B" w14:textId="77777777" w:rsidR="0059484B" w:rsidRPr="002536BF" w:rsidRDefault="0059484B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1D0DE685" w14:textId="77777777">
        <w:tc>
          <w:tcPr>
            <w:tcW w:w="1276" w:type="dxa"/>
            <w:shd w:val="pct10" w:color="auto" w:fill="FFFFFF"/>
          </w:tcPr>
          <w:p w14:paraId="0F65B389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4BA53C7A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0E5F5B8" w14:textId="77777777">
        <w:tc>
          <w:tcPr>
            <w:tcW w:w="1276" w:type="dxa"/>
            <w:shd w:val="pct10" w:color="auto" w:fill="FFFFFF"/>
          </w:tcPr>
          <w:p w14:paraId="395139C2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219F3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D45DE48" w14:textId="77777777">
        <w:tc>
          <w:tcPr>
            <w:tcW w:w="1276" w:type="dxa"/>
            <w:shd w:val="pct10" w:color="auto" w:fill="FFFFFF"/>
          </w:tcPr>
          <w:p w14:paraId="01106DB0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E4CA43E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6D23A2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6A3364">
      <w:footerReference w:type="default" r:id="rId12"/>
      <w:footerReference w:type="first" r:id="rId13"/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0DD4F" w14:textId="77777777" w:rsidR="00C60DAA" w:rsidRPr="002536BF" w:rsidRDefault="00C60DAA">
      <w:r w:rsidRPr="002536BF">
        <w:separator/>
      </w:r>
    </w:p>
  </w:endnote>
  <w:endnote w:type="continuationSeparator" w:id="0">
    <w:p w14:paraId="4469AE48" w14:textId="77777777" w:rsidR="00C60DAA" w:rsidRPr="002536BF" w:rsidRDefault="00C60DAA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AB7D6" w14:textId="57CA4976" w:rsidR="008B7B9D" w:rsidRPr="002536BF" w:rsidRDefault="00B62D45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July</w:t>
    </w:r>
    <w:r w:rsidR="00B008AB">
      <w:rPr>
        <w:rFonts w:ascii="Times New Roman" w:hAnsi="Times New Roman"/>
        <w:b/>
        <w:sz w:val="18"/>
        <w:szCs w:val="18"/>
      </w:rPr>
      <w:t xml:space="preserve"> 201</w:t>
    </w:r>
    <w:r>
      <w:rPr>
        <w:rFonts w:ascii="Times New Roman" w:hAnsi="Times New Roman"/>
        <w:b/>
        <w:sz w:val="18"/>
        <w:szCs w:val="18"/>
      </w:rPr>
      <w:t>9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8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657B78C9" w14:textId="2824B478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122C5">
      <w:rPr>
        <w:rStyle w:val="PageNumber"/>
        <w:rFonts w:ascii="Times New Roman" w:hAnsi="Times New Roman"/>
        <w:noProof/>
        <w:sz w:val="18"/>
        <w:szCs w:val="18"/>
      </w:rPr>
      <w:t>b8n_STATEMENT OF EXCLUSIVITY AND AVAILABILITY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B5C09" w14:textId="5E8D6B6B" w:rsidR="008B7B9D" w:rsidRPr="002536BF" w:rsidRDefault="00903A54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318BD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318BD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0869990" w14:textId="7281AA8C" w:rsidR="008B7B9D" w:rsidRPr="003D46F1" w:rsidRDefault="008B7B9D" w:rsidP="003D46F1">
    <w:pPr>
      <w:pStyle w:val="Footer"/>
      <w:spacing w:after="0"/>
      <w:rPr>
        <w:sz w:val="16"/>
        <w:szCs w:val="16"/>
      </w:rPr>
    </w:pPr>
    <w:r w:rsidRPr="003D46F1">
      <w:rPr>
        <w:rStyle w:val="PageNumber"/>
        <w:rFonts w:ascii="Times New Roman" w:hAnsi="Times New Roman"/>
        <w:sz w:val="16"/>
        <w:szCs w:val="16"/>
      </w:rPr>
      <w:fldChar w:fldCharType="begin"/>
    </w:r>
    <w:r w:rsidRPr="003D46F1">
      <w:rPr>
        <w:rStyle w:val="PageNumber"/>
        <w:rFonts w:ascii="Times New Roman" w:hAnsi="Times New Roman"/>
        <w:sz w:val="16"/>
        <w:szCs w:val="16"/>
      </w:rPr>
      <w:instrText xml:space="preserve"> FILENAME </w:instrText>
    </w:r>
    <w:r w:rsidRPr="003D46F1">
      <w:rPr>
        <w:rStyle w:val="PageNumber"/>
        <w:rFonts w:ascii="Times New Roman" w:hAnsi="Times New Roman"/>
        <w:sz w:val="16"/>
        <w:szCs w:val="16"/>
      </w:rPr>
      <w:fldChar w:fldCharType="separate"/>
    </w:r>
    <w:r w:rsidR="00E122C5">
      <w:rPr>
        <w:rStyle w:val="PageNumber"/>
        <w:rFonts w:ascii="Times New Roman" w:hAnsi="Times New Roman"/>
        <w:noProof/>
        <w:sz w:val="16"/>
        <w:szCs w:val="16"/>
      </w:rPr>
      <w:t>b8n_STATEMENT OF EXCLUSIVITY AND AVAILABILITY</w:t>
    </w:r>
    <w:r w:rsidRPr="003D46F1">
      <w:rPr>
        <w:rStyle w:val="PageNumber"/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493F4" w14:textId="77777777" w:rsidR="00C60DAA" w:rsidRPr="002536BF" w:rsidRDefault="00C60DAA" w:rsidP="00FB4A42">
      <w:pPr>
        <w:spacing w:before="120" w:after="0"/>
      </w:pPr>
      <w:r w:rsidRPr="002536BF">
        <w:separator/>
      </w:r>
    </w:p>
  </w:footnote>
  <w:footnote w:type="continuationSeparator" w:id="0">
    <w:p w14:paraId="6A992310" w14:textId="77777777" w:rsidR="00C60DAA" w:rsidRPr="002536BF" w:rsidRDefault="00C60DAA">
      <w:r w:rsidRPr="002536BF">
        <w:continuationSeparator/>
      </w:r>
    </w:p>
  </w:footnote>
  <w:footnote w:id="1">
    <w:p w14:paraId="3FCBC68D" w14:textId="77777777" w:rsidR="008B7B9D" w:rsidRPr="003D46F1" w:rsidRDefault="008B7B9D" w:rsidP="003D46F1">
      <w:pPr>
        <w:pStyle w:val="FootnoteText"/>
      </w:pPr>
      <w:r w:rsidRPr="003D46F1">
        <w:rPr>
          <w:rStyle w:val="FootnoteReference"/>
        </w:rPr>
        <w:footnoteRef/>
      </w:r>
      <w:r w:rsidR="000F07B2" w:rsidRPr="003D46F1">
        <w:t xml:space="preserve"> </w:t>
      </w:r>
      <w:r w:rsidRPr="003D46F1">
        <w:t xml:space="preserve">The engagement of an expert is confirmed if the expert is committed to work as a key expert under a signed contract financed by the EU general budget or the EDF or if he/she is a key expert in a </w:t>
      </w:r>
      <w:r w:rsidR="0087610F" w:rsidRPr="003D46F1">
        <w:t>tender that</w:t>
      </w:r>
      <w:r w:rsidRPr="003D46F1">
        <w:t xml:space="preserve"> has received a notification of award. The date of confirmation of the engagement in the latter case is that of the notification of award to the </w:t>
      </w:r>
      <w:r w:rsidR="003C4C79" w:rsidRPr="003D46F1">
        <w:t>c</w:t>
      </w:r>
      <w:r w:rsidR="00977950" w:rsidRPr="003D46F1">
        <w:t>ontractor</w:t>
      </w:r>
      <w:r w:rsidRPr="003D46F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477820">
    <w:abstractNumId w:val="3"/>
  </w:num>
  <w:num w:numId="2" w16cid:durableId="126091583">
    <w:abstractNumId w:val="10"/>
  </w:num>
  <w:num w:numId="3" w16cid:durableId="1324971206">
    <w:abstractNumId w:val="1"/>
  </w:num>
  <w:num w:numId="4" w16cid:durableId="401174065">
    <w:abstractNumId w:val="12"/>
  </w:num>
  <w:num w:numId="5" w16cid:durableId="736903316">
    <w:abstractNumId w:val="5"/>
  </w:num>
  <w:num w:numId="6" w16cid:durableId="14038817">
    <w:abstractNumId w:val="4"/>
  </w:num>
  <w:num w:numId="7" w16cid:durableId="277104874">
    <w:abstractNumId w:val="9"/>
  </w:num>
  <w:num w:numId="8" w16cid:durableId="2204847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42810977">
    <w:abstractNumId w:val="13"/>
  </w:num>
  <w:num w:numId="10" w16cid:durableId="1615359246">
    <w:abstractNumId w:val="11"/>
  </w:num>
  <w:num w:numId="11" w16cid:durableId="864829765">
    <w:abstractNumId w:val="8"/>
  </w:num>
  <w:num w:numId="12" w16cid:durableId="740717756">
    <w:abstractNumId w:val="6"/>
  </w:num>
  <w:num w:numId="13" w16cid:durableId="239024351">
    <w:abstractNumId w:val="7"/>
  </w:num>
  <w:num w:numId="14" w16cid:durableId="459880256">
    <w:abstractNumId w:val="2"/>
  </w:num>
  <w:num w:numId="15" w16cid:durableId="12415219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876D59"/>
    <w:rsid w:val="000009C2"/>
    <w:rsid w:val="000014D4"/>
    <w:rsid w:val="00001FB8"/>
    <w:rsid w:val="00002F41"/>
    <w:rsid w:val="00003D4F"/>
    <w:rsid w:val="000069F5"/>
    <w:rsid w:val="00006D23"/>
    <w:rsid w:val="000112FA"/>
    <w:rsid w:val="00011BCF"/>
    <w:rsid w:val="00017AA6"/>
    <w:rsid w:val="000204C8"/>
    <w:rsid w:val="00030F33"/>
    <w:rsid w:val="00031402"/>
    <w:rsid w:val="00032805"/>
    <w:rsid w:val="00042161"/>
    <w:rsid w:val="0004551B"/>
    <w:rsid w:val="00047CF6"/>
    <w:rsid w:val="00053D8F"/>
    <w:rsid w:val="00057B56"/>
    <w:rsid w:val="000810D0"/>
    <w:rsid w:val="00082C0A"/>
    <w:rsid w:val="00084325"/>
    <w:rsid w:val="0009102B"/>
    <w:rsid w:val="0009507D"/>
    <w:rsid w:val="000B4939"/>
    <w:rsid w:val="000B7452"/>
    <w:rsid w:val="000C2FE3"/>
    <w:rsid w:val="000D11FD"/>
    <w:rsid w:val="000E341A"/>
    <w:rsid w:val="000E4A73"/>
    <w:rsid w:val="000F07B2"/>
    <w:rsid w:val="000F2D12"/>
    <w:rsid w:val="0010222D"/>
    <w:rsid w:val="0010650E"/>
    <w:rsid w:val="001072A5"/>
    <w:rsid w:val="001165D8"/>
    <w:rsid w:val="00120156"/>
    <w:rsid w:val="00121974"/>
    <w:rsid w:val="00131E0B"/>
    <w:rsid w:val="00133DEE"/>
    <w:rsid w:val="00134025"/>
    <w:rsid w:val="00135E6E"/>
    <w:rsid w:val="001472BD"/>
    <w:rsid w:val="00161C4A"/>
    <w:rsid w:val="00164665"/>
    <w:rsid w:val="00170747"/>
    <w:rsid w:val="00170C23"/>
    <w:rsid w:val="001737AC"/>
    <w:rsid w:val="00196E7D"/>
    <w:rsid w:val="001A15F8"/>
    <w:rsid w:val="001A2863"/>
    <w:rsid w:val="001A7A49"/>
    <w:rsid w:val="001B02EC"/>
    <w:rsid w:val="001B24F0"/>
    <w:rsid w:val="001B374C"/>
    <w:rsid w:val="001B7A6C"/>
    <w:rsid w:val="001C23B5"/>
    <w:rsid w:val="001E09D8"/>
    <w:rsid w:val="001F36F3"/>
    <w:rsid w:val="00200942"/>
    <w:rsid w:val="00205142"/>
    <w:rsid w:val="00211B42"/>
    <w:rsid w:val="00215CB7"/>
    <w:rsid w:val="002204B8"/>
    <w:rsid w:val="002264AA"/>
    <w:rsid w:val="00252C13"/>
    <w:rsid w:val="002536BF"/>
    <w:rsid w:val="00254A72"/>
    <w:rsid w:val="00275948"/>
    <w:rsid w:val="00282856"/>
    <w:rsid w:val="00285E50"/>
    <w:rsid w:val="002930BB"/>
    <w:rsid w:val="002932BA"/>
    <w:rsid w:val="002A0E7D"/>
    <w:rsid w:val="002A356B"/>
    <w:rsid w:val="002A4554"/>
    <w:rsid w:val="002A45AC"/>
    <w:rsid w:val="002B2211"/>
    <w:rsid w:val="002B6F59"/>
    <w:rsid w:val="002E049F"/>
    <w:rsid w:val="002E1028"/>
    <w:rsid w:val="002E6721"/>
    <w:rsid w:val="002F4561"/>
    <w:rsid w:val="002F6EFD"/>
    <w:rsid w:val="00300A34"/>
    <w:rsid w:val="00306938"/>
    <w:rsid w:val="003108AE"/>
    <w:rsid w:val="003318BD"/>
    <w:rsid w:val="00332B6E"/>
    <w:rsid w:val="00333042"/>
    <w:rsid w:val="003458D3"/>
    <w:rsid w:val="00350442"/>
    <w:rsid w:val="00355D2B"/>
    <w:rsid w:val="003570DE"/>
    <w:rsid w:val="003636D9"/>
    <w:rsid w:val="00364829"/>
    <w:rsid w:val="003700FF"/>
    <w:rsid w:val="0037386E"/>
    <w:rsid w:val="00374A32"/>
    <w:rsid w:val="00381DCA"/>
    <w:rsid w:val="00384D01"/>
    <w:rsid w:val="003A2949"/>
    <w:rsid w:val="003A2FB7"/>
    <w:rsid w:val="003A40CF"/>
    <w:rsid w:val="003B5011"/>
    <w:rsid w:val="003C3F4B"/>
    <w:rsid w:val="003C4C79"/>
    <w:rsid w:val="003C6A23"/>
    <w:rsid w:val="003C7D0E"/>
    <w:rsid w:val="003D39CF"/>
    <w:rsid w:val="003D46F1"/>
    <w:rsid w:val="003D7061"/>
    <w:rsid w:val="003D73B6"/>
    <w:rsid w:val="003E2487"/>
    <w:rsid w:val="003F2B74"/>
    <w:rsid w:val="00407B4E"/>
    <w:rsid w:val="00407E44"/>
    <w:rsid w:val="004164E6"/>
    <w:rsid w:val="004355E1"/>
    <w:rsid w:val="00441218"/>
    <w:rsid w:val="004677D3"/>
    <w:rsid w:val="00471F86"/>
    <w:rsid w:val="00482FF6"/>
    <w:rsid w:val="004A0CA6"/>
    <w:rsid w:val="004A6574"/>
    <w:rsid w:val="004A7113"/>
    <w:rsid w:val="004B1B00"/>
    <w:rsid w:val="004B48BA"/>
    <w:rsid w:val="004B52A1"/>
    <w:rsid w:val="004B78D2"/>
    <w:rsid w:val="004B7FD9"/>
    <w:rsid w:val="004D41A9"/>
    <w:rsid w:val="004E0667"/>
    <w:rsid w:val="004E2235"/>
    <w:rsid w:val="004E48F5"/>
    <w:rsid w:val="004F052D"/>
    <w:rsid w:val="004F228A"/>
    <w:rsid w:val="00500143"/>
    <w:rsid w:val="00500E9B"/>
    <w:rsid w:val="005014B2"/>
    <w:rsid w:val="00503505"/>
    <w:rsid w:val="0050628E"/>
    <w:rsid w:val="005063F6"/>
    <w:rsid w:val="00507530"/>
    <w:rsid w:val="00536BCD"/>
    <w:rsid w:val="00554029"/>
    <w:rsid w:val="00561D58"/>
    <w:rsid w:val="005735B5"/>
    <w:rsid w:val="005773B3"/>
    <w:rsid w:val="0059484B"/>
    <w:rsid w:val="005A0538"/>
    <w:rsid w:val="005A44BB"/>
    <w:rsid w:val="005A4906"/>
    <w:rsid w:val="005A4A97"/>
    <w:rsid w:val="005A76C0"/>
    <w:rsid w:val="005B032D"/>
    <w:rsid w:val="005B3724"/>
    <w:rsid w:val="005B5537"/>
    <w:rsid w:val="005B6834"/>
    <w:rsid w:val="005D7AB6"/>
    <w:rsid w:val="005E2978"/>
    <w:rsid w:val="005F75F7"/>
    <w:rsid w:val="006063E9"/>
    <w:rsid w:val="00607100"/>
    <w:rsid w:val="00612DD9"/>
    <w:rsid w:val="0062758A"/>
    <w:rsid w:val="00631BB3"/>
    <w:rsid w:val="006334DE"/>
    <w:rsid w:val="00633A0D"/>
    <w:rsid w:val="006372D0"/>
    <w:rsid w:val="006518E2"/>
    <w:rsid w:val="00656928"/>
    <w:rsid w:val="006574A7"/>
    <w:rsid w:val="006669AB"/>
    <w:rsid w:val="006715B1"/>
    <w:rsid w:val="00682D91"/>
    <w:rsid w:val="006A1B72"/>
    <w:rsid w:val="006A29ED"/>
    <w:rsid w:val="006A3364"/>
    <w:rsid w:val="006A7F55"/>
    <w:rsid w:val="006B20C9"/>
    <w:rsid w:val="006B2142"/>
    <w:rsid w:val="006B4761"/>
    <w:rsid w:val="006B7472"/>
    <w:rsid w:val="006D0C3E"/>
    <w:rsid w:val="006D2C05"/>
    <w:rsid w:val="006D440C"/>
    <w:rsid w:val="006D7D8F"/>
    <w:rsid w:val="006E0D92"/>
    <w:rsid w:val="006E3000"/>
    <w:rsid w:val="006F2A20"/>
    <w:rsid w:val="00705C51"/>
    <w:rsid w:val="00706D10"/>
    <w:rsid w:val="0071208C"/>
    <w:rsid w:val="00715AF9"/>
    <w:rsid w:val="0071601A"/>
    <w:rsid w:val="007243DE"/>
    <w:rsid w:val="007249BA"/>
    <w:rsid w:val="007314A5"/>
    <w:rsid w:val="00741883"/>
    <w:rsid w:val="00741FD7"/>
    <w:rsid w:val="00742363"/>
    <w:rsid w:val="007429F0"/>
    <w:rsid w:val="007445E8"/>
    <w:rsid w:val="00744664"/>
    <w:rsid w:val="00744666"/>
    <w:rsid w:val="00750CED"/>
    <w:rsid w:val="007647F4"/>
    <w:rsid w:val="00766E5C"/>
    <w:rsid w:val="0077421C"/>
    <w:rsid w:val="00776B2D"/>
    <w:rsid w:val="0078497E"/>
    <w:rsid w:val="00790C29"/>
    <w:rsid w:val="00796F9D"/>
    <w:rsid w:val="00797192"/>
    <w:rsid w:val="007A274D"/>
    <w:rsid w:val="007B5242"/>
    <w:rsid w:val="007B6727"/>
    <w:rsid w:val="007C371C"/>
    <w:rsid w:val="007C4948"/>
    <w:rsid w:val="007C5EAC"/>
    <w:rsid w:val="007D3837"/>
    <w:rsid w:val="007D4B74"/>
    <w:rsid w:val="007D6388"/>
    <w:rsid w:val="007E3080"/>
    <w:rsid w:val="007E42C3"/>
    <w:rsid w:val="007F45D2"/>
    <w:rsid w:val="008007CB"/>
    <w:rsid w:val="00806C38"/>
    <w:rsid w:val="008070EB"/>
    <w:rsid w:val="00825CF8"/>
    <w:rsid w:val="008301CB"/>
    <w:rsid w:val="00831868"/>
    <w:rsid w:val="00836084"/>
    <w:rsid w:val="00845780"/>
    <w:rsid w:val="008505C3"/>
    <w:rsid w:val="00851549"/>
    <w:rsid w:val="00857330"/>
    <w:rsid w:val="0087201D"/>
    <w:rsid w:val="0087610F"/>
    <w:rsid w:val="00876D59"/>
    <w:rsid w:val="008822F3"/>
    <w:rsid w:val="008909FF"/>
    <w:rsid w:val="00890AB8"/>
    <w:rsid w:val="008951DA"/>
    <w:rsid w:val="008966DD"/>
    <w:rsid w:val="008B40FB"/>
    <w:rsid w:val="008B49AC"/>
    <w:rsid w:val="008B7B9D"/>
    <w:rsid w:val="008C154D"/>
    <w:rsid w:val="008D4917"/>
    <w:rsid w:val="008D6E0E"/>
    <w:rsid w:val="008E1BB3"/>
    <w:rsid w:val="008E1CB1"/>
    <w:rsid w:val="00903A54"/>
    <w:rsid w:val="00913907"/>
    <w:rsid w:val="009204BE"/>
    <w:rsid w:val="00943DD9"/>
    <w:rsid w:val="00955597"/>
    <w:rsid w:val="00963ABD"/>
    <w:rsid w:val="0096643C"/>
    <w:rsid w:val="00977950"/>
    <w:rsid w:val="00987672"/>
    <w:rsid w:val="009946E5"/>
    <w:rsid w:val="009979F1"/>
    <w:rsid w:val="009A18CC"/>
    <w:rsid w:val="009A7F85"/>
    <w:rsid w:val="009B163C"/>
    <w:rsid w:val="009B2970"/>
    <w:rsid w:val="009B6DAB"/>
    <w:rsid w:val="009C11C2"/>
    <w:rsid w:val="009D0A12"/>
    <w:rsid w:val="009E30C6"/>
    <w:rsid w:val="009E4147"/>
    <w:rsid w:val="009E6004"/>
    <w:rsid w:val="009E7AE2"/>
    <w:rsid w:val="00A002FE"/>
    <w:rsid w:val="00A2118F"/>
    <w:rsid w:val="00A36D5E"/>
    <w:rsid w:val="00A42CC1"/>
    <w:rsid w:val="00A54147"/>
    <w:rsid w:val="00A54476"/>
    <w:rsid w:val="00A57DF6"/>
    <w:rsid w:val="00A60282"/>
    <w:rsid w:val="00A60AC6"/>
    <w:rsid w:val="00A64460"/>
    <w:rsid w:val="00A66B54"/>
    <w:rsid w:val="00A76AB9"/>
    <w:rsid w:val="00A82819"/>
    <w:rsid w:val="00A92D47"/>
    <w:rsid w:val="00A94ABB"/>
    <w:rsid w:val="00AD4C69"/>
    <w:rsid w:val="00B008AB"/>
    <w:rsid w:val="00B05258"/>
    <w:rsid w:val="00B06EF9"/>
    <w:rsid w:val="00B127C3"/>
    <w:rsid w:val="00B2109D"/>
    <w:rsid w:val="00B23636"/>
    <w:rsid w:val="00B32571"/>
    <w:rsid w:val="00B32A0A"/>
    <w:rsid w:val="00B3408B"/>
    <w:rsid w:val="00B35812"/>
    <w:rsid w:val="00B415E2"/>
    <w:rsid w:val="00B45653"/>
    <w:rsid w:val="00B476D0"/>
    <w:rsid w:val="00B54BC5"/>
    <w:rsid w:val="00B60214"/>
    <w:rsid w:val="00B62D45"/>
    <w:rsid w:val="00B633C3"/>
    <w:rsid w:val="00B66174"/>
    <w:rsid w:val="00B66571"/>
    <w:rsid w:val="00B70A59"/>
    <w:rsid w:val="00B71560"/>
    <w:rsid w:val="00B80E57"/>
    <w:rsid w:val="00BA2977"/>
    <w:rsid w:val="00BA5491"/>
    <w:rsid w:val="00BB2A9F"/>
    <w:rsid w:val="00BB6E37"/>
    <w:rsid w:val="00BC2995"/>
    <w:rsid w:val="00BC6426"/>
    <w:rsid w:val="00BC71C0"/>
    <w:rsid w:val="00BD1F3D"/>
    <w:rsid w:val="00BD4D26"/>
    <w:rsid w:val="00BE4905"/>
    <w:rsid w:val="00BE6922"/>
    <w:rsid w:val="00BF2A4E"/>
    <w:rsid w:val="00BF3998"/>
    <w:rsid w:val="00C01670"/>
    <w:rsid w:val="00C07DFF"/>
    <w:rsid w:val="00C117C0"/>
    <w:rsid w:val="00C128D6"/>
    <w:rsid w:val="00C270FF"/>
    <w:rsid w:val="00C300B9"/>
    <w:rsid w:val="00C30AEF"/>
    <w:rsid w:val="00C32621"/>
    <w:rsid w:val="00C33CD1"/>
    <w:rsid w:val="00C33F19"/>
    <w:rsid w:val="00C35A0A"/>
    <w:rsid w:val="00C40C21"/>
    <w:rsid w:val="00C47DFE"/>
    <w:rsid w:val="00C56ACA"/>
    <w:rsid w:val="00C57DCB"/>
    <w:rsid w:val="00C60B34"/>
    <w:rsid w:val="00C60DAA"/>
    <w:rsid w:val="00C62DB5"/>
    <w:rsid w:val="00C635A7"/>
    <w:rsid w:val="00C65479"/>
    <w:rsid w:val="00C655F0"/>
    <w:rsid w:val="00C70126"/>
    <w:rsid w:val="00C71E7B"/>
    <w:rsid w:val="00C72114"/>
    <w:rsid w:val="00C8169D"/>
    <w:rsid w:val="00C93C8D"/>
    <w:rsid w:val="00C93F6A"/>
    <w:rsid w:val="00CB1B85"/>
    <w:rsid w:val="00CB256C"/>
    <w:rsid w:val="00CC1A76"/>
    <w:rsid w:val="00CD19C0"/>
    <w:rsid w:val="00CD2277"/>
    <w:rsid w:val="00CE3D54"/>
    <w:rsid w:val="00CE79BF"/>
    <w:rsid w:val="00CF6B61"/>
    <w:rsid w:val="00D12DF9"/>
    <w:rsid w:val="00D167B5"/>
    <w:rsid w:val="00D20BC4"/>
    <w:rsid w:val="00D2358D"/>
    <w:rsid w:val="00D5233E"/>
    <w:rsid w:val="00D6369D"/>
    <w:rsid w:val="00D642C4"/>
    <w:rsid w:val="00D65AE5"/>
    <w:rsid w:val="00D67048"/>
    <w:rsid w:val="00D74E9F"/>
    <w:rsid w:val="00D75EDF"/>
    <w:rsid w:val="00D801CF"/>
    <w:rsid w:val="00D920A4"/>
    <w:rsid w:val="00DA3E83"/>
    <w:rsid w:val="00DB746F"/>
    <w:rsid w:val="00DE181B"/>
    <w:rsid w:val="00DE1B17"/>
    <w:rsid w:val="00DE2F7A"/>
    <w:rsid w:val="00DF0F25"/>
    <w:rsid w:val="00DF209F"/>
    <w:rsid w:val="00DF3E95"/>
    <w:rsid w:val="00DF62D8"/>
    <w:rsid w:val="00E02FBC"/>
    <w:rsid w:val="00E11244"/>
    <w:rsid w:val="00E122C5"/>
    <w:rsid w:val="00E175B1"/>
    <w:rsid w:val="00E17844"/>
    <w:rsid w:val="00E22C9F"/>
    <w:rsid w:val="00E30D78"/>
    <w:rsid w:val="00E3156E"/>
    <w:rsid w:val="00E33125"/>
    <w:rsid w:val="00E35262"/>
    <w:rsid w:val="00E37592"/>
    <w:rsid w:val="00E52F26"/>
    <w:rsid w:val="00E71543"/>
    <w:rsid w:val="00E73D59"/>
    <w:rsid w:val="00E74646"/>
    <w:rsid w:val="00E77BF4"/>
    <w:rsid w:val="00E8145F"/>
    <w:rsid w:val="00E81BCF"/>
    <w:rsid w:val="00E85DF6"/>
    <w:rsid w:val="00E86BBA"/>
    <w:rsid w:val="00EA2CF6"/>
    <w:rsid w:val="00EA4881"/>
    <w:rsid w:val="00EB040A"/>
    <w:rsid w:val="00EB2E14"/>
    <w:rsid w:val="00EB538D"/>
    <w:rsid w:val="00EB685B"/>
    <w:rsid w:val="00EC4CD3"/>
    <w:rsid w:val="00EC7868"/>
    <w:rsid w:val="00ED672E"/>
    <w:rsid w:val="00ED6AAB"/>
    <w:rsid w:val="00EE01EB"/>
    <w:rsid w:val="00EE045F"/>
    <w:rsid w:val="00EE3B57"/>
    <w:rsid w:val="00EF2361"/>
    <w:rsid w:val="00F05EFE"/>
    <w:rsid w:val="00F13F9A"/>
    <w:rsid w:val="00F17575"/>
    <w:rsid w:val="00F21DEE"/>
    <w:rsid w:val="00F21FFC"/>
    <w:rsid w:val="00F426BF"/>
    <w:rsid w:val="00F43BB2"/>
    <w:rsid w:val="00F44491"/>
    <w:rsid w:val="00F63954"/>
    <w:rsid w:val="00F73897"/>
    <w:rsid w:val="00F76AAA"/>
    <w:rsid w:val="00F85067"/>
    <w:rsid w:val="00F90FDE"/>
    <w:rsid w:val="00F96547"/>
    <w:rsid w:val="00FA509E"/>
    <w:rsid w:val="00FB116E"/>
    <w:rsid w:val="00FB17A8"/>
    <w:rsid w:val="00FB4A42"/>
    <w:rsid w:val="00FC061A"/>
    <w:rsid w:val="00FC197A"/>
    <w:rsid w:val="00FD1A96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27FD8A2B"/>
  <w15:chartTrackingRefBased/>
  <w15:docId w15:val="{9683CDAB-F56C-4D8F-9CD8-850DB3DD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uiPriority w:val="99"/>
    <w:qFormat/>
    <w:rsid w:val="003D46F1"/>
    <w:pPr>
      <w:spacing w:after="60"/>
    </w:pPr>
    <w:rPr>
      <w:rFonts w:ascii="Times New Roman" w:hAnsi="Times New Roman"/>
      <w:sz w:val="16"/>
      <w:szCs w:val="16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customStyle="1" w:styleId="Annexetitle">
    <w:name w:val="Annexe_title"/>
    <w:basedOn w:val="Heading1"/>
    <w:next w:val="Normal"/>
    <w:autoRedefine/>
    <w:rsid w:val="006B7472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rsid w:val="006E30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3000"/>
  </w:style>
  <w:style w:type="character" w:customStyle="1" w:styleId="CommentTextChar">
    <w:name w:val="Comment Text Char"/>
    <w:link w:val="CommentText"/>
    <w:rsid w:val="006E300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E3000"/>
    <w:rPr>
      <w:b/>
      <w:bCs/>
    </w:rPr>
  </w:style>
  <w:style w:type="character" w:customStyle="1" w:styleId="CommentSubjectChar">
    <w:name w:val="Comment Subject Char"/>
    <w:link w:val="CommentSubject"/>
    <w:rsid w:val="006E3000"/>
    <w:rPr>
      <w:rFonts w:ascii="Arial" w:hAnsi="Arial"/>
      <w:b/>
      <w:bCs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uiPriority w:val="99"/>
    <w:rsid w:val="003D46F1"/>
    <w:rPr>
      <w:sz w:val="16"/>
      <w:szCs w:val="16"/>
    </w:rPr>
  </w:style>
  <w:style w:type="paragraph" w:styleId="Revision">
    <w:name w:val="Revision"/>
    <w:hidden/>
    <w:uiPriority w:val="99"/>
    <w:semiHidden/>
    <w:rsid w:val="001A15F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anctionsmap.e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8F83B-2385-475E-99A8-2BC92EE0A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6AF1E-B147-46FD-A692-9BACA1DF32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5AC1D4-EC14-4726-AAC8-6A849CC498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AAA04E-E492-4808-A0E3-685B094D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Miodrag Kolic</cp:lastModifiedBy>
  <cp:revision>65</cp:revision>
  <cp:lastPrinted>2024-02-22T10:37:00Z</cp:lastPrinted>
  <dcterms:created xsi:type="dcterms:W3CDTF">2020-01-29T16:32:00Z</dcterms:created>
  <dcterms:modified xsi:type="dcterms:W3CDTF">2024-09-04T09:26:00Z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